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4C" w:rsidRDefault="0003707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11F4C" w:rsidRDefault="0003707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小额缴费工会组织工会经费全额返还申请表</w:t>
      </w:r>
    </w:p>
    <w:tbl>
      <w:tblPr>
        <w:tblW w:w="89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1978"/>
        <w:gridCol w:w="1101"/>
        <w:gridCol w:w="971"/>
        <w:gridCol w:w="787"/>
        <w:gridCol w:w="1903"/>
      </w:tblGrid>
      <w:tr w:rsidR="00811F4C">
        <w:trPr>
          <w:trHeight w:val="634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037071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缴费单位名称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811F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037071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缴费单位类型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811F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11F4C">
        <w:trPr>
          <w:trHeight w:val="602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037071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缴费单位纳税人编码</w:t>
            </w:r>
          </w:p>
        </w:tc>
        <w:tc>
          <w:tcPr>
            <w:tcW w:w="6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811F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11F4C">
        <w:trPr>
          <w:trHeight w:val="589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037071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经费所属期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037071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职工人数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037071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工资总额（元）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037071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缴费总金额（元）</w:t>
            </w:r>
          </w:p>
        </w:tc>
      </w:tr>
      <w:tr w:rsidR="00811F4C">
        <w:trPr>
          <w:trHeight w:val="859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037071">
            <w:pPr>
              <w:spacing w:line="400" w:lineRule="exact"/>
              <w:jc w:val="center"/>
              <w:textAlignment w:val="center"/>
              <w:rPr>
                <w:rStyle w:val="font6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</w:pPr>
            <w:r>
              <w:rPr>
                <w:rStyle w:val="font6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  <w:t xml:space="preserve">     年</w:t>
            </w:r>
            <w:r>
              <w:rPr>
                <w:rStyle w:val="font41"/>
                <w:rFonts w:ascii="仿宋_GB2312" w:eastAsia="仿宋_GB2312" w:hAnsi="仿宋_GB2312" w:cs="仿宋_GB2312" w:hint="default"/>
                <w:sz w:val="24"/>
                <w:szCs w:val="24"/>
                <w:u w:val="none"/>
                <w:lang w:bidi="ar"/>
              </w:rPr>
              <w:t xml:space="preserve">   </w:t>
            </w:r>
            <w:r>
              <w:rPr>
                <w:rStyle w:val="font6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  <w:t>月至</w:t>
            </w:r>
          </w:p>
          <w:p w:rsidR="00811F4C" w:rsidRDefault="00037071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font41"/>
                <w:rFonts w:ascii="仿宋_GB2312" w:eastAsia="仿宋_GB2312" w:hAnsi="仿宋_GB2312" w:cs="仿宋_GB2312" w:hint="default"/>
                <w:sz w:val="24"/>
                <w:szCs w:val="24"/>
                <w:u w:val="none"/>
                <w:lang w:bidi="ar"/>
              </w:rPr>
              <w:t xml:space="preserve">       </w:t>
            </w:r>
            <w:r>
              <w:rPr>
                <w:rStyle w:val="font6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  <w:t>年</w:t>
            </w:r>
            <w:r>
              <w:rPr>
                <w:rStyle w:val="font41"/>
                <w:rFonts w:ascii="仿宋_GB2312" w:eastAsia="仿宋_GB2312" w:hAnsi="仿宋_GB2312" w:cs="仿宋_GB2312" w:hint="default"/>
                <w:sz w:val="24"/>
                <w:szCs w:val="24"/>
                <w:u w:val="none"/>
                <w:lang w:bidi="ar"/>
              </w:rPr>
              <w:t xml:space="preserve">   </w:t>
            </w:r>
            <w:r>
              <w:rPr>
                <w:rStyle w:val="font6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  <w:t>月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037071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font6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811F4C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811F4C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11F4C">
        <w:trPr>
          <w:trHeight w:val="536"/>
          <w:jc w:val="center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037071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基层工会</w:t>
            </w:r>
          </w:p>
          <w:p w:rsidR="00811F4C" w:rsidRDefault="00037071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银行账户</w:t>
            </w:r>
          </w:p>
          <w:p w:rsidR="00811F4C" w:rsidRDefault="00037071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开户信息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037071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账户名称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811F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11F4C">
        <w:trPr>
          <w:trHeight w:val="497"/>
          <w:jc w:val="center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811F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037071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账  号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811F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11F4C">
        <w:trPr>
          <w:trHeight w:val="513"/>
          <w:jc w:val="center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811F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037071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开户银行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811F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11F4C">
        <w:trPr>
          <w:trHeight w:val="534"/>
          <w:jc w:val="center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811F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037071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银行行号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811F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11F4C">
        <w:trPr>
          <w:trHeight w:val="400"/>
          <w:jc w:val="center"/>
        </w:trPr>
        <w:tc>
          <w:tcPr>
            <w:tcW w:w="89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811F4C">
            <w:pPr>
              <w:spacing w:line="400" w:lineRule="exact"/>
              <w:jc w:val="left"/>
              <w:textAlignment w:val="center"/>
              <w:rPr>
                <w:rStyle w:val="font3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</w:pPr>
          </w:p>
          <w:p w:rsidR="00811F4C" w:rsidRDefault="00037071">
            <w:pPr>
              <w:spacing w:line="400" w:lineRule="exact"/>
              <w:jc w:val="left"/>
              <w:textAlignment w:val="center"/>
              <w:rPr>
                <w:rStyle w:val="font6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</w:pPr>
            <w:r>
              <w:rPr>
                <w:rStyle w:val="font81"/>
                <w:rFonts w:ascii="仿宋_GB2312" w:eastAsia="仿宋_GB2312" w:hAnsi="仿宋_GB2312" w:cs="仿宋_GB2312" w:hint="eastAsia"/>
                <w:lang w:bidi="ar"/>
              </w:rPr>
              <w:t>以上内容属实。</w:t>
            </w:r>
          </w:p>
          <w:p w:rsidR="00811F4C" w:rsidRDefault="00811F4C">
            <w:pPr>
              <w:spacing w:line="400" w:lineRule="exact"/>
              <w:jc w:val="left"/>
              <w:textAlignment w:val="center"/>
              <w:rPr>
                <w:rStyle w:val="font6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</w:pPr>
          </w:p>
          <w:p w:rsidR="00811F4C" w:rsidRDefault="00037071">
            <w:pPr>
              <w:spacing w:line="400" w:lineRule="exact"/>
              <w:jc w:val="left"/>
              <w:textAlignment w:val="center"/>
              <w:rPr>
                <w:rStyle w:val="font3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</w:pPr>
            <w:r>
              <w:rPr>
                <w:rStyle w:val="font6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  <w:t xml:space="preserve">            基层工会名称（盖章）：</w:t>
            </w:r>
            <w:r>
              <w:rPr>
                <w:rStyle w:val="font4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  <w:t xml:space="preserve">                               </w:t>
            </w:r>
            <w:r>
              <w:rPr>
                <w:rStyle w:val="font6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  <w:br/>
              <w:t xml:space="preserve">                                                            </w:t>
            </w:r>
            <w:r>
              <w:rPr>
                <w:rStyle w:val="font6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  <w:br/>
              <w:t xml:space="preserve">                                                </w:t>
            </w:r>
            <w:r>
              <w:rPr>
                <w:rStyle w:val="font4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  <w:t xml:space="preserve">       </w:t>
            </w:r>
            <w:r>
              <w:rPr>
                <w:rStyle w:val="font6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  <w:t>年</w:t>
            </w:r>
            <w:r>
              <w:rPr>
                <w:rStyle w:val="font61"/>
                <w:rFonts w:ascii="仿宋_GB2312" w:eastAsia="仿宋_GB2312" w:hAnsi="仿宋_GB2312" w:cs="仿宋_GB2312" w:hint="default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Style w:val="font6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  <w:t>月    日</w:t>
            </w:r>
          </w:p>
        </w:tc>
      </w:tr>
      <w:tr w:rsidR="00811F4C">
        <w:trPr>
          <w:trHeight w:val="400"/>
          <w:jc w:val="center"/>
        </w:trPr>
        <w:tc>
          <w:tcPr>
            <w:tcW w:w="897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811F4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11F4C">
        <w:trPr>
          <w:trHeight w:val="400"/>
          <w:jc w:val="center"/>
        </w:trPr>
        <w:tc>
          <w:tcPr>
            <w:tcW w:w="897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811F4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11F4C">
        <w:trPr>
          <w:trHeight w:val="400"/>
          <w:jc w:val="center"/>
        </w:trPr>
        <w:tc>
          <w:tcPr>
            <w:tcW w:w="897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811F4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11F4C">
        <w:trPr>
          <w:trHeight w:val="400"/>
          <w:jc w:val="center"/>
        </w:trPr>
        <w:tc>
          <w:tcPr>
            <w:tcW w:w="897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811F4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11F4C">
        <w:trPr>
          <w:trHeight w:val="400"/>
          <w:jc w:val="center"/>
        </w:trPr>
        <w:tc>
          <w:tcPr>
            <w:tcW w:w="897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811F4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11F4C" w:rsidTr="003C6F7E">
        <w:trPr>
          <w:trHeight w:val="400"/>
          <w:jc w:val="center"/>
        </w:trPr>
        <w:tc>
          <w:tcPr>
            <w:tcW w:w="8971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1F4C" w:rsidRDefault="00811F4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11F4C">
        <w:trPr>
          <w:trHeight w:val="1530"/>
          <w:jc w:val="center"/>
        </w:trPr>
        <w:tc>
          <w:tcPr>
            <w:tcW w:w="89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F4C" w:rsidRDefault="00037071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审核批准工会意见：</w:t>
            </w:r>
          </w:p>
          <w:p w:rsidR="00811F4C" w:rsidRDefault="00811F4C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811F4C" w:rsidRDefault="00037071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工会负责人签名：           审核批准工会</w:t>
            </w:r>
            <w:r>
              <w:rPr>
                <w:rStyle w:val="font6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  <w:t>（盖章）：</w:t>
            </w:r>
            <w:r>
              <w:rPr>
                <w:rStyle w:val="font4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  <w:t xml:space="preserve">                     </w:t>
            </w:r>
          </w:p>
        </w:tc>
      </w:tr>
    </w:tbl>
    <w:p w:rsidR="00811F4C" w:rsidRDefault="00037071">
      <w:pPr>
        <w:spacing w:line="440" w:lineRule="exact"/>
        <w:rPr>
          <w:rFonts w:ascii="仿宋_GB2312" w:eastAsia="仿宋_GB2312" w:hAnsi="仿宋_GB2312" w:cs="仿宋_GB2312"/>
          <w:color w:val="000000"/>
          <w:kern w:val="0"/>
          <w:sz w:val="24"/>
          <w:szCs w:val="24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lang w:bidi="ar"/>
        </w:rPr>
        <w:t>基层经办人：                      联系电话：</w:t>
      </w:r>
    </w:p>
    <w:p w:rsidR="00811F4C" w:rsidRDefault="00037071">
      <w:pPr>
        <w:spacing w:line="440" w:lineRule="exact"/>
        <w:ind w:left="960" w:hangingChars="400" w:hanging="96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lang w:bidi="ar"/>
        </w:rPr>
        <w:t>备注：</w:t>
      </w:r>
      <w:r>
        <w:rPr>
          <w:rFonts w:ascii="仿宋_GB2312" w:eastAsia="仿宋_GB2312" w:hAnsi="仿宋_GB2312" w:cs="仿宋_GB2312" w:hint="eastAsia"/>
          <w:sz w:val="24"/>
          <w:szCs w:val="24"/>
        </w:rPr>
        <w:t>1.缴费单位纳税人编码：按照“全区税务代征工会经费管理系统中”的纳税人编码填写。</w:t>
      </w:r>
    </w:p>
    <w:p w:rsidR="00811F4C" w:rsidRDefault="00037071">
      <w:pPr>
        <w:spacing w:line="440" w:lineRule="exact"/>
        <w:ind w:firstLineChars="300" w:firstLine="7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2.工资总额：按照国家统计局公布的职工工资总额口径填写。</w:t>
      </w:r>
    </w:p>
    <w:p w:rsidR="00811F4C" w:rsidRDefault="00037071">
      <w:pPr>
        <w:spacing w:line="440" w:lineRule="exact"/>
        <w:ind w:firstLineChars="300" w:firstLine="7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3.职工人数：按单位全部职工填写。</w:t>
      </w:r>
    </w:p>
    <w:p w:rsidR="00811F4C" w:rsidRDefault="00037071">
      <w:pPr>
        <w:spacing w:line="440" w:lineRule="exact"/>
        <w:ind w:firstLineChars="300" w:firstLine="7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4.截止2024年12月31日前仍未申报的视为主动放弃。</w:t>
      </w:r>
    </w:p>
    <w:p w:rsidR="00811F4C" w:rsidRDefault="00811F4C">
      <w:pPr>
        <w:rPr>
          <w:rFonts w:ascii="仿宋_GB2312" w:eastAsia="仿宋_GB2312"/>
          <w:sz w:val="32"/>
          <w:szCs w:val="32"/>
          <w:lang w:val="en"/>
        </w:rPr>
        <w:sectPr w:rsidR="00811F4C">
          <w:footerReference w:type="default" r:id="rId8"/>
          <w:pgSz w:w="11906" w:h="16838"/>
          <w:pgMar w:top="1701" w:right="1474" w:bottom="1474" w:left="1474" w:header="851" w:footer="992" w:gutter="0"/>
          <w:pgNumType w:fmt="numberInDash"/>
          <w:cols w:space="720"/>
          <w:docGrid w:type="lines" w:linePitch="634" w:charSpace="17788"/>
        </w:sectPr>
      </w:pPr>
    </w:p>
    <w:p w:rsidR="00811F4C" w:rsidRPr="003C6F7E" w:rsidRDefault="00811F4C" w:rsidP="007E004E">
      <w:pPr>
        <w:rPr>
          <w:rFonts w:ascii="仿宋_GB2312" w:eastAsia="仿宋_GB2312"/>
          <w:sz w:val="32"/>
          <w:szCs w:val="32"/>
          <w:lang w:val="en"/>
        </w:rPr>
      </w:pPr>
      <w:bookmarkStart w:id="0" w:name="_GoBack"/>
      <w:bookmarkEnd w:id="0"/>
    </w:p>
    <w:sectPr w:rsidR="00811F4C" w:rsidRPr="003C6F7E">
      <w:footerReference w:type="default" r:id="rId9"/>
      <w:pgSz w:w="11906" w:h="16838"/>
      <w:pgMar w:top="1701" w:right="1474" w:bottom="1474" w:left="1474" w:header="851" w:footer="992" w:gutter="0"/>
      <w:pgNumType w:fmt="numberInDash"/>
      <w:cols w:space="720"/>
      <w:docGrid w:type="lines" w:linePitch="634" w:charSpace="177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77" w:rsidRDefault="00714277">
      <w:r>
        <w:separator/>
      </w:r>
    </w:p>
  </w:endnote>
  <w:endnote w:type="continuationSeparator" w:id="0">
    <w:p w:rsidR="00714277" w:rsidRDefault="0071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4C" w:rsidRDefault="0003707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1F4C" w:rsidRDefault="00037071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E004E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77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11F4C" w:rsidRDefault="00037071">
                    <w:pPr>
                      <w:snapToGrid w:val="0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7E004E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4C" w:rsidRDefault="00811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77" w:rsidRDefault="00714277">
      <w:r>
        <w:separator/>
      </w:r>
    </w:p>
  </w:footnote>
  <w:footnote w:type="continuationSeparator" w:id="0">
    <w:p w:rsidR="00714277" w:rsidRDefault="0071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FFD81"/>
    <w:multiLevelType w:val="singleLevel"/>
    <w:tmpl w:val="657FFD81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65800055"/>
    <w:multiLevelType w:val="singleLevel"/>
    <w:tmpl w:val="6580005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8.5.175:8087/weaver/weaver.file.FileDownloadForNews?uuid=f7f47120-6adf-41f6-908c-163444121c35&amp;fileid=27287&amp;type=document&amp;isofficeview=0"/>
  </w:docVars>
  <w:rsids>
    <w:rsidRoot w:val="18390335"/>
    <w:rsid w:val="00037071"/>
    <w:rsid w:val="003C6F7E"/>
    <w:rsid w:val="006B239B"/>
    <w:rsid w:val="00714277"/>
    <w:rsid w:val="007E004E"/>
    <w:rsid w:val="00811F4C"/>
    <w:rsid w:val="01F64A0E"/>
    <w:rsid w:val="03BA7592"/>
    <w:rsid w:val="04632776"/>
    <w:rsid w:val="066159E8"/>
    <w:rsid w:val="07354E24"/>
    <w:rsid w:val="07AA7E5A"/>
    <w:rsid w:val="094B685C"/>
    <w:rsid w:val="0BBA0062"/>
    <w:rsid w:val="0C0836C5"/>
    <w:rsid w:val="0C8618EA"/>
    <w:rsid w:val="0D787EEF"/>
    <w:rsid w:val="10867D34"/>
    <w:rsid w:val="10D04925"/>
    <w:rsid w:val="1811009A"/>
    <w:rsid w:val="18390335"/>
    <w:rsid w:val="18697C78"/>
    <w:rsid w:val="1A71188F"/>
    <w:rsid w:val="1D0958F3"/>
    <w:rsid w:val="1EDF30DD"/>
    <w:rsid w:val="1FCF16FD"/>
    <w:rsid w:val="21B17458"/>
    <w:rsid w:val="261A565F"/>
    <w:rsid w:val="26391459"/>
    <w:rsid w:val="269450CF"/>
    <w:rsid w:val="27424B3D"/>
    <w:rsid w:val="2E144BB1"/>
    <w:rsid w:val="2EA6579F"/>
    <w:rsid w:val="2F345276"/>
    <w:rsid w:val="2FC34147"/>
    <w:rsid w:val="309E5F17"/>
    <w:rsid w:val="37604EE3"/>
    <w:rsid w:val="3C2D1A5F"/>
    <w:rsid w:val="3C3665D5"/>
    <w:rsid w:val="3CBA4F6A"/>
    <w:rsid w:val="3FB87E51"/>
    <w:rsid w:val="42A6727E"/>
    <w:rsid w:val="45177055"/>
    <w:rsid w:val="50A65E14"/>
    <w:rsid w:val="51BD6176"/>
    <w:rsid w:val="51DB59E8"/>
    <w:rsid w:val="56172F19"/>
    <w:rsid w:val="5A7950CB"/>
    <w:rsid w:val="5BF648C4"/>
    <w:rsid w:val="5EF33481"/>
    <w:rsid w:val="5F0D7936"/>
    <w:rsid w:val="60EF1B51"/>
    <w:rsid w:val="62A761DA"/>
    <w:rsid w:val="63D6275A"/>
    <w:rsid w:val="649B0AAF"/>
    <w:rsid w:val="654C1934"/>
    <w:rsid w:val="67AC2EAC"/>
    <w:rsid w:val="6A8148C5"/>
    <w:rsid w:val="6AD57804"/>
    <w:rsid w:val="6B8A46D1"/>
    <w:rsid w:val="6BE2469D"/>
    <w:rsid w:val="6C2950D6"/>
    <w:rsid w:val="70AB0718"/>
    <w:rsid w:val="71C64E8C"/>
    <w:rsid w:val="776408C0"/>
    <w:rsid w:val="77D509AD"/>
    <w:rsid w:val="79B41BE3"/>
    <w:rsid w:val="7DF9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A939F43-D0E4-4335-910E-B709F438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4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styleId="a6">
    <w:name w:val="Strong"/>
    <w:basedOn w:val="a0"/>
    <w:qFormat/>
    <w:rPr>
      <w:rFonts w:ascii="Times New Roman" w:eastAsia="宋体" w:hAnsi="Times New Roman" w:cs="Times New Roman"/>
      <w:b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Pr>
      <w:rFonts w:ascii="黑体" w:eastAsia="黑体" w:hAnsi="宋体" w:cs="黑体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496</Characters>
  <Application>Microsoft Office Word</Application>
  <DocSecurity>0</DocSecurity>
  <Lines>4</Lines>
  <Paragraphs>1</Paragraphs>
  <ScaleCrop>false</ScaleCrop>
  <Company>gaf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内工办发（2024）  号</dc:title>
  <dc:creator>nmg</dc:creator>
  <cp:lastModifiedBy>Windows 用户</cp:lastModifiedBy>
  <cp:revision>3</cp:revision>
  <cp:lastPrinted>2024-01-23T02:46:00Z</cp:lastPrinted>
  <dcterms:created xsi:type="dcterms:W3CDTF">2023-12-18T15:31:00Z</dcterms:created>
  <dcterms:modified xsi:type="dcterms:W3CDTF">2024-01-25T02:59:00Z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2839011007824C84B8A4C391322E7329</vt:lpwstr>
  </property>
</Properties>
</file>