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6-1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关于推荐鄂尔多斯市劳动模范和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先进工作者候选人的决议（模板）</w:t>
      </w:r>
    </w:p>
    <w:p>
      <w:pPr>
        <w:jc w:val="center"/>
        <w:rPr>
          <w:rFonts w:hint="eastAsia"/>
          <w:sz w:val="44"/>
          <w:szCs w:val="44"/>
          <w:lang w:eastAsia="zh-CN"/>
        </w:rPr>
      </w:pP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按照</w:t>
      </w:r>
      <w:bookmarkStart w:id="0" w:name="_GoBack"/>
      <w:r>
        <w:rPr>
          <w:rFonts w:hint="eastAsia" w:ascii="仿宋" w:hAnsi="仿宋" w:eastAsia="仿宋" w:cs="仿宋"/>
          <w:sz w:val="32"/>
          <w:szCs w:val="32"/>
          <w:lang w:eastAsia="zh-CN"/>
        </w:rPr>
        <w:t>《关于印发</w:t>
      </w:r>
      <w:r>
        <w:rPr>
          <w:rFonts w:hint="default" w:ascii="仿宋" w:hAnsi="仿宋" w:eastAsia="仿宋" w:cs="仿宋"/>
          <w:sz w:val="32"/>
          <w:szCs w:val="32"/>
          <w:lang w:val="en" w:eastAsia="zh-CN"/>
        </w:rPr>
        <w:t>&lt;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2022年鄂尔多斯市劳动模范和先进工作者评选表彰方案</w:t>
      </w:r>
      <w:r>
        <w:rPr>
          <w:rFonts w:hint="default" w:ascii="仿宋" w:hAnsi="仿宋" w:eastAsia="仿宋" w:cs="仿宋"/>
          <w:sz w:val="32"/>
          <w:szCs w:val="32"/>
          <w:lang w:val="en" w:eastAsia="zh-CN"/>
        </w:rPr>
        <w:t>&gt;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的通知》</w:t>
      </w:r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精神的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推荐条件和要求，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****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**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**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日，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***********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（推荐对象所在单位名称）召开第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**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**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次职工代表大会(或职工大会,职代会闭会期间则由职代会授权的职代会团(组)长和专门委员会(小组)负责人联席会议），研究关于推荐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****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（推荐人选姓名）作为鄂尔多斯市劳动模范和先进工作者候选对象的相关事宜。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经会议审议表决，同意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******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（推荐人选姓名）作为鄂尔多斯市劳动模范和先进工作者推荐对象。本次职工代表大会(或职工大会,职代会闭会期间则由职代会授权的职代会团(组)长和专门委员会(小组)负责人联席会议），应到会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人，实到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人，超过应到会人数的三分之二，会议有效。其中同意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人，反对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人，弃权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left="5118" w:leftChars="304" w:hanging="4480" w:hangingChars="14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********单位工会（公章）</w:t>
      </w:r>
    </w:p>
    <w:p>
      <w:pPr>
        <w:ind w:left="5107" w:leftChars="2432"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职代会章，没有可用工会章代</w:t>
      </w:r>
    </w:p>
    <w:p>
      <w:pPr>
        <w:ind w:firstLine="960" w:firstLine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年     月    日</w:t>
      </w:r>
    </w:p>
    <w:sectPr>
      <w:pgSz w:w="11906" w:h="16838"/>
      <w:pgMar w:top="1383" w:right="1519" w:bottom="1383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8D7075"/>
    <w:rsid w:val="26753340"/>
    <w:rsid w:val="2FFBA43B"/>
    <w:rsid w:val="3DDE757A"/>
    <w:rsid w:val="4FF33E92"/>
    <w:rsid w:val="618D7075"/>
    <w:rsid w:val="62CC1AA9"/>
    <w:rsid w:val="638B6653"/>
    <w:rsid w:val="6976037D"/>
    <w:rsid w:val="6DAFEAF6"/>
    <w:rsid w:val="72491C37"/>
    <w:rsid w:val="B7F54018"/>
    <w:rsid w:val="BBFAC4A4"/>
    <w:rsid w:val="BEEFBDFC"/>
    <w:rsid w:val="ECDFD726"/>
    <w:rsid w:val="ECF6A942"/>
    <w:rsid w:val="F3FB48F0"/>
    <w:rsid w:val="F5F3B759"/>
    <w:rsid w:val="F7DFD772"/>
    <w:rsid w:val="F7FD63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wxy</Company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2021-02-22T01:36:00Z</dcterms:created>
  <dc:creator>nmg</dc:creator>
  <cp:lastModifiedBy>user</cp:lastModifiedBy>
  <cp:lastPrinted>2022-04-13T01:21:00Z</cp:lastPrinted>
  <dcterms:modified xsi:type="dcterms:W3CDTF">2022-04-12T19:47:49Z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